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57" w:rsidRDefault="000D6B09">
      <w:pPr>
        <w:rPr>
          <w:rFonts w:ascii="Times New Roman" w:hAnsi="Times New Roman" w:cs="Times New Roman"/>
          <w:b/>
          <w:sz w:val="28"/>
          <w:szCs w:val="28"/>
        </w:rPr>
      </w:pPr>
      <w:r w:rsidRPr="00EB4ABC">
        <w:rPr>
          <w:rFonts w:ascii="Times New Roman" w:hAnsi="Times New Roman" w:cs="Times New Roman"/>
          <w:b/>
          <w:sz w:val="28"/>
          <w:szCs w:val="28"/>
        </w:rPr>
        <w:t>Лекция за 22.</w:t>
      </w:r>
      <w:r w:rsidR="00EB4ABC" w:rsidRPr="00EB4ABC">
        <w:rPr>
          <w:rFonts w:ascii="Times New Roman" w:hAnsi="Times New Roman" w:cs="Times New Roman"/>
          <w:b/>
          <w:sz w:val="28"/>
          <w:szCs w:val="28"/>
        </w:rPr>
        <w:t>02.2012, часть 1</w:t>
      </w:r>
    </w:p>
    <w:p w:rsidR="00EB4ABC" w:rsidRPr="0087284D" w:rsidRDefault="0087284D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8243B" w:rsidRPr="0087284D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основы вопросов, связанных с передачей данных на расстояние.</w:t>
      </w:r>
      <w:r w:rsidRPr="008728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Исторический экскурс.</w:t>
      </w:r>
    </w:p>
    <w:p w:rsidR="00A8243B" w:rsidRPr="004218A6" w:rsidRDefault="00A8243B" w:rsidP="00421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218A6">
        <w:rPr>
          <w:rFonts w:ascii="Times New Roman" w:hAnsi="Times New Roman" w:cs="Times New Roman"/>
          <w:sz w:val="24"/>
          <w:szCs w:val="24"/>
        </w:rPr>
        <w:t xml:space="preserve"> Задача передачи данных стояла перед человечеством всегда</w:t>
      </w:r>
      <w:r w:rsidR="009955D3" w:rsidRPr="004218A6">
        <w:rPr>
          <w:rFonts w:ascii="Times New Roman" w:hAnsi="Times New Roman" w:cs="Times New Roman"/>
          <w:sz w:val="24"/>
          <w:szCs w:val="24"/>
        </w:rPr>
        <w:t>, начиная с того момента, как человек осозна</w:t>
      </w:r>
      <w:r w:rsidR="00D26ADA" w:rsidRPr="004218A6">
        <w:rPr>
          <w:rFonts w:ascii="Times New Roman" w:hAnsi="Times New Roman" w:cs="Times New Roman"/>
          <w:sz w:val="24"/>
          <w:szCs w:val="24"/>
        </w:rPr>
        <w:t>л</w:t>
      </w:r>
      <w:r w:rsidR="009955D3" w:rsidRPr="004218A6">
        <w:rPr>
          <w:rFonts w:ascii="Times New Roman" w:hAnsi="Times New Roman" w:cs="Times New Roman"/>
          <w:sz w:val="24"/>
          <w:szCs w:val="24"/>
        </w:rPr>
        <w:t xml:space="preserve"> себя как разумное существо. </w:t>
      </w:r>
      <w:r w:rsidR="00385FC8" w:rsidRPr="004218A6">
        <w:rPr>
          <w:rFonts w:ascii="Times New Roman" w:hAnsi="Times New Roman" w:cs="Times New Roman"/>
          <w:sz w:val="24"/>
          <w:szCs w:val="24"/>
        </w:rPr>
        <w:t>Причин тому очень много: и исторических, и психологических, и иных. Например, одно из определений человека как разумного существа звучит как существо, которое поддерживает развитую систему коммуникаций.</w:t>
      </w:r>
      <w:r w:rsidR="007E190B" w:rsidRPr="004218A6">
        <w:rPr>
          <w:rFonts w:ascii="Times New Roman" w:hAnsi="Times New Roman" w:cs="Times New Roman"/>
          <w:sz w:val="24"/>
          <w:szCs w:val="24"/>
        </w:rPr>
        <w:t xml:space="preserve"> Этими коммуникациями и будем заниматься. </w:t>
      </w:r>
      <w:r w:rsidR="006E2445" w:rsidRPr="004218A6">
        <w:rPr>
          <w:rFonts w:ascii="Times New Roman" w:hAnsi="Times New Roman" w:cs="Times New Roman"/>
          <w:sz w:val="24"/>
          <w:szCs w:val="24"/>
        </w:rPr>
        <w:t xml:space="preserve">Они возникли не так давно: задача передачи данных в форме, отличной от устной и письменной речи, появилась примерно </w:t>
      </w:r>
      <w:r w:rsidR="008C6DDD">
        <w:rPr>
          <w:rFonts w:ascii="Times New Roman" w:hAnsi="Times New Roman" w:cs="Times New Roman"/>
          <w:sz w:val="24"/>
          <w:szCs w:val="24"/>
        </w:rPr>
        <w:t>300 лет назад в первую очередь в</w:t>
      </w:r>
      <w:r w:rsidR="006E2445" w:rsidRPr="004218A6">
        <w:rPr>
          <w:rFonts w:ascii="Times New Roman" w:hAnsi="Times New Roman" w:cs="Times New Roman"/>
          <w:sz w:val="24"/>
          <w:szCs w:val="24"/>
        </w:rPr>
        <w:t xml:space="preserve"> связи с возникновение военной техники и массовых армий. </w:t>
      </w:r>
      <w:r w:rsidR="00610555" w:rsidRPr="004218A6">
        <w:rPr>
          <w:rFonts w:ascii="Times New Roman" w:hAnsi="Times New Roman" w:cs="Times New Roman"/>
          <w:sz w:val="24"/>
          <w:szCs w:val="24"/>
        </w:rPr>
        <w:t xml:space="preserve">В качестве примера можно привести </w:t>
      </w:r>
      <w:r w:rsidR="00610555" w:rsidRPr="00FC1486">
        <w:rPr>
          <w:rFonts w:ascii="Times New Roman" w:hAnsi="Times New Roman" w:cs="Times New Roman"/>
          <w:b/>
          <w:i/>
          <w:sz w:val="24"/>
          <w:szCs w:val="24"/>
        </w:rPr>
        <w:t>солнечный телеграф</w:t>
      </w:r>
      <w:r w:rsidR="00735E7A" w:rsidRPr="004218A6">
        <w:rPr>
          <w:rFonts w:ascii="Times New Roman" w:hAnsi="Times New Roman" w:cs="Times New Roman"/>
          <w:sz w:val="24"/>
          <w:szCs w:val="24"/>
        </w:rPr>
        <w:t xml:space="preserve"> в Европе. </w:t>
      </w:r>
      <w:r w:rsidR="00C20917" w:rsidRPr="004218A6">
        <w:rPr>
          <w:rFonts w:ascii="Times New Roman" w:hAnsi="Times New Roman" w:cs="Times New Roman"/>
          <w:sz w:val="24"/>
          <w:szCs w:val="24"/>
        </w:rPr>
        <w:t>Его возникновение сказалось на том, что</w:t>
      </w:r>
      <w:r w:rsidR="00C224BF" w:rsidRPr="004218A6">
        <w:rPr>
          <w:rFonts w:ascii="Times New Roman" w:hAnsi="Times New Roman" w:cs="Times New Roman"/>
          <w:sz w:val="24"/>
          <w:szCs w:val="24"/>
        </w:rPr>
        <w:t xml:space="preserve"> стала появляться отрасль теори</w:t>
      </w:r>
      <w:r w:rsidR="00012ECC" w:rsidRPr="004218A6">
        <w:rPr>
          <w:rFonts w:ascii="Times New Roman" w:hAnsi="Times New Roman" w:cs="Times New Roman"/>
          <w:sz w:val="24"/>
          <w:szCs w:val="24"/>
        </w:rPr>
        <w:t>и</w:t>
      </w:r>
      <w:r w:rsidR="00C224BF" w:rsidRPr="004218A6">
        <w:rPr>
          <w:rFonts w:ascii="Times New Roman" w:hAnsi="Times New Roman" w:cs="Times New Roman"/>
          <w:sz w:val="24"/>
          <w:szCs w:val="24"/>
        </w:rPr>
        <w:t xml:space="preserve"> кодирования, или теори</w:t>
      </w:r>
      <w:r w:rsidR="00012ECC" w:rsidRPr="004218A6">
        <w:rPr>
          <w:rFonts w:ascii="Times New Roman" w:hAnsi="Times New Roman" w:cs="Times New Roman"/>
          <w:sz w:val="24"/>
          <w:szCs w:val="24"/>
        </w:rPr>
        <w:t>и</w:t>
      </w:r>
      <w:r w:rsidR="00C224BF" w:rsidRPr="004218A6">
        <w:rPr>
          <w:rFonts w:ascii="Times New Roman" w:hAnsi="Times New Roman" w:cs="Times New Roman"/>
          <w:sz w:val="24"/>
          <w:szCs w:val="24"/>
        </w:rPr>
        <w:t xml:space="preserve"> представления данных</w:t>
      </w:r>
      <w:r w:rsidR="00DF6643" w:rsidRPr="004218A6">
        <w:rPr>
          <w:rFonts w:ascii="Times New Roman" w:hAnsi="Times New Roman" w:cs="Times New Roman"/>
          <w:sz w:val="24"/>
          <w:szCs w:val="24"/>
        </w:rPr>
        <w:t xml:space="preserve"> (она-то и лежит в основе современных </w:t>
      </w:r>
      <w:r w:rsidR="00DF6643" w:rsidRPr="004218A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DF6643" w:rsidRPr="004218A6">
        <w:rPr>
          <w:rFonts w:ascii="Times New Roman" w:hAnsi="Times New Roman" w:cs="Times New Roman"/>
          <w:sz w:val="24"/>
          <w:szCs w:val="24"/>
        </w:rPr>
        <w:t>)</w:t>
      </w:r>
      <w:r w:rsidR="00C224BF" w:rsidRPr="004218A6">
        <w:rPr>
          <w:rFonts w:ascii="Times New Roman" w:hAnsi="Times New Roman" w:cs="Times New Roman"/>
          <w:sz w:val="24"/>
          <w:szCs w:val="24"/>
        </w:rPr>
        <w:t xml:space="preserve">. </w:t>
      </w:r>
      <w:r w:rsidR="0096228D" w:rsidRPr="004218A6">
        <w:rPr>
          <w:rFonts w:ascii="Times New Roman" w:hAnsi="Times New Roman" w:cs="Times New Roman"/>
          <w:sz w:val="24"/>
          <w:szCs w:val="24"/>
        </w:rPr>
        <w:t>Самый простой пример солнечного телеграфа – это солнечный «зайчик», которым можно подсветить кому-нибудь в окно.</w:t>
      </w:r>
    </w:p>
    <w:p w:rsidR="0096228D" w:rsidRPr="004218A6" w:rsidRDefault="0096228D" w:rsidP="004218A6">
      <w:pPr>
        <w:rPr>
          <w:rFonts w:ascii="Times New Roman" w:hAnsi="Times New Roman" w:cs="Times New Roman"/>
          <w:sz w:val="24"/>
          <w:szCs w:val="24"/>
        </w:rPr>
      </w:pPr>
      <w:r w:rsidRPr="004218A6">
        <w:rPr>
          <w:rFonts w:ascii="Times New Roman" w:hAnsi="Times New Roman" w:cs="Times New Roman"/>
          <w:sz w:val="24"/>
          <w:szCs w:val="24"/>
        </w:rPr>
        <w:t xml:space="preserve">   Более сложный </w:t>
      </w:r>
      <w:r w:rsidR="00E30E54" w:rsidRPr="004218A6">
        <w:rPr>
          <w:rFonts w:ascii="Times New Roman" w:hAnsi="Times New Roman" w:cs="Times New Roman"/>
          <w:sz w:val="24"/>
          <w:szCs w:val="24"/>
        </w:rPr>
        <w:t>способ</w:t>
      </w:r>
      <w:r w:rsidRPr="004218A6">
        <w:rPr>
          <w:rFonts w:ascii="Times New Roman" w:hAnsi="Times New Roman" w:cs="Times New Roman"/>
          <w:sz w:val="24"/>
          <w:szCs w:val="24"/>
        </w:rPr>
        <w:t xml:space="preserve"> построения солнечного телеграфа: </w:t>
      </w:r>
      <w:r w:rsidR="00E30E54" w:rsidRPr="004218A6">
        <w:rPr>
          <w:rFonts w:ascii="Times New Roman" w:hAnsi="Times New Roman" w:cs="Times New Roman"/>
          <w:sz w:val="24"/>
          <w:szCs w:val="24"/>
        </w:rPr>
        <w:t>устанавливаем зеркало (гелиограф) на высокой башне и смотрим с другой башни на это зеркало</w:t>
      </w:r>
      <w:r w:rsidR="00AB2AF8" w:rsidRPr="004218A6">
        <w:rPr>
          <w:rFonts w:ascii="Times New Roman" w:hAnsi="Times New Roman" w:cs="Times New Roman"/>
          <w:sz w:val="24"/>
          <w:szCs w:val="24"/>
        </w:rPr>
        <w:t xml:space="preserve"> через подзорную трубу</w:t>
      </w:r>
      <w:r w:rsidR="004E4D12" w:rsidRPr="004218A6">
        <w:rPr>
          <w:rFonts w:ascii="Times New Roman" w:hAnsi="Times New Roman" w:cs="Times New Roman"/>
          <w:sz w:val="24"/>
          <w:szCs w:val="24"/>
        </w:rPr>
        <w:t xml:space="preserve"> + используем что-то наподобие азбуки Морзе.</w:t>
      </w:r>
    </w:p>
    <w:p w:rsidR="00994735" w:rsidRPr="004218A6" w:rsidRDefault="00994735" w:rsidP="004218A6">
      <w:pPr>
        <w:rPr>
          <w:rFonts w:ascii="Times New Roman" w:hAnsi="Times New Roman" w:cs="Times New Roman"/>
          <w:sz w:val="24"/>
          <w:szCs w:val="24"/>
        </w:rPr>
      </w:pPr>
      <w:r w:rsidRPr="004218A6">
        <w:rPr>
          <w:rFonts w:ascii="Times New Roman" w:hAnsi="Times New Roman" w:cs="Times New Roman"/>
          <w:sz w:val="24"/>
          <w:szCs w:val="24"/>
        </w:rPr>
        <w:t xml:space="preserve">   Некоторое развитие солнечного телеграфа – </w:t>
      </w:r>
      <w:r w:rsidRPr="00FC1486">
        <w:rPr>
          <w:rFonts w:ascii="Times New Roman" w:hAnsi="Times New Roman" w:cs="Times New Roman"/>
          <w:b/>
          <w:i/>
          <w:sz w:val="24"/>
          <w:szCs w:val="24"/>
        </w:rPr>
        <w:t>семафорный телеграф</w:t>
      </w:r>
      <w:r w:rsidR="005603C1" w:rsidRPr="004218A6">
        <w:rPr>
          <w:rFonts w:ascii="Times New Roman" w:hAnsi="Times New Roman" w:cs="Times New Roman"/>
          <w:sz w:val="24"/>
          <w:szCs w:val="24"/>
        </w:rPr>
        <w:t>: вместо зер</w:t>
      </w:r>
      <w:r w:rsidR="00530658" w:rsidRPr="004218A6">
        <w:rPr>
          <w:rFonts w:ascii="Times New Roman" w:hAnsi="Times New Roman" w:cs="Times New Roman"/>
          <w:sz w:val="24"/>
          <w:szCs w:val="24"/>
        </w:rPr>
        <w:t>к</w:t>
      </w:r>
      <w:r w:rsidR="005603C1" w:rsidRPr="004218A6">
        <w:rPr>
          <w:rFonts w:ascii="Times New Roman" w:hAnsi="Times New Roman" w:cs="Times New Roman"/>
          <w:sz w:val="24"/>
          <w:szCs w:val="24"/>
        </w:rPr>
        <w:t>ал стал использоваться рычаг, подвешенного в одной точке</w:t>
      </w:r>
      <w:r w:rsidR="00530658" w:rsidRPr="004218A6">
        <w:rPr>
          <w:rFonts w:ascii="Times New Roman" w:hAnsi="Times New Roman" w:cs="Times New Roman"/>
          <w:sz w:val="24"/>
          <w:szCs w:val="24"/>
        </w:rPr>
        <w:t xml:space="preserve">. Различные положения рычага стали кодировать разные значения символа. </w:t>
      </w:r>
      <w:r w:rsidR="00BF26E4" w:rsidRPr="004218A6">
        <w:rPr>
          <w:rFonts w:ascii="Times New Roman" w:hAnsi="Times New Roman" w:cs="Times New Roman"/>
          <w:sz w:val="24"/>
          <w:szCs w:val="24"/>
        </w:rPr>
        <w:t>В 19-ом веке семафорные телеграфы опутали почти всю Европу.</w:t>
      </w:r>
    </w:p>
    <w:p w:rsidR="00117E55" w:rsidRDefault="00BF26E4" w:rsidP="00FC1486">
      <w:pPr>
        <w:rPr>
          <w:rFonts w:ascii="Times New Roman" w:hAnsi="Times New Roman" w:cs="Times New Roman"/>
          <w:sz w:val="24"/>
          <w:szCs w:val="24"/>
        </w:rPr>
      </w:pPr>
      <w:r w:rsidRPr="004218A6">
        <w:rPr>
          <w:rFonts w:ascii="Times New Roman" w:hAnsi="Times New Roman" w:cs="Times New Roman"/>
          <w:sz w:val="24"/>
          <w:szCs w:val="24"/>
        </w:rPr>
        <w:t xml:space="preserve">   </w:t>
      </w:r>
      <w:r w:rsidR="0002059D" w:rsidRPr="004218A6">
        <w:rPr>
          <w:rFonts w:ascii="Times New Roman" w:hAnsi="Times New Roman" w:cs="Times New Roman"/>
          <w:sz w:val="24"/>
          <w:szCs w:val="24"/>
        </w:rPr>
        <w:t xml:space="preserve">Дальнейшее развитие связи связано с появлением </w:t>
      </w:r>
      <w:r w:rsidR="0002059D" w:rsidRPr="00FC1486">
        <w:rPr>
          <w:rFonts w:ascii="Times New Roman" w:hAnsi="Times New Roman" w:cs="Times New Roman"/>
          <w:b/>
          <w:i/>
          <w:sz w:val="24"/>
          <w:szCs w:val="24"/>
        </w:rPr>
        <w:t>электромеханического</w:t>
      </w:r>
      <w:r w:rsidR="0002059D" w:rsidRPr="004218A6">
        <w:rPr>
          <w:rFonts w:ascii="Times New Roman" w:hAnsi="Times New Roman" w:cs="Times New Roman"/>
          <w:sz w:val="24"/>
          <w:szCs w:val="24"/>
        </w:rPr>
        <w:t xml:space="preserve"> и </w:t>
      </w:r>
      <w:r w:rsidR="0002059D" w:rsidRPr="00FC1486">
        <w:rPr>
          <w:rFonts w:ascii="Times New Roman" w:hAnsi="Times New Roman" w:cs="Times New Roman"/>
          <w:b/>
          <w:i/>
          <w:sz w:val="24"/>
          <w:szCs w:val="24"/>
        </w:rPr>
        <w:t>электромагнитного</w:t>
      </w:r>
      <w:r w:rsidR="0002059D" w:rsidRPr="004218A6">
        <w:rPr>
          <w:rFonts w:ascii="Times New Roman" w:hAnsi="Times New Roman" w:cs="Times New Roman"/>
          <w:sz w:val="24"/>
          <w:szCs w:val="24"/>
        </w:rPr>
        <w:t xml:space="preserve"> </w:t>
      </w:r>
      <w:r w:rsidR="0002059D" w:rsidRPr="00FC1486">
        <w:rPr>
          <w:rFonts w:ascii="Times New Roman" w:hAnsi="Times New Roman" w:cs="Times New Roman"/>
          <w:b/>
          <w:i/>
          <w:sz w:val="24"/>
          <w:szCs w:val="24"/>
        </w:rPr>
        <w:t>телеграфов</w:t>
      </w:r>
      <w:r w:rsidR="0002059D" w:rsidRPr="004218A6">
        <w:rPr>
          <w:rFonts w:ascii="Times New Roman" w:hAnsi="Times New Roman" w:cs="Times New Roman"/>
          <w:sz w:val="24"/>
          <w:szCs w:val="24"/>
        </w:rPr>
        <w:t xml:space="preserve">. </w:t>
      </w:r>
      <w:r w:rsidR="00A5655A" w:rsidRPr="004218A6">
        <w:rPr>
          <w:rFonts w:ascii="Times New Roman" w:hAnsi="Times New Roman" w:cs="Times New Roman"/>
          <w:sz w:val="24"/>
          <w:szCs w:val="24"/>
        </w:rPr>
        <w:t>Есть источник тока, есть катушка с током, которая создаёт магнитное поле</w:t>
      </w:r>
      <w:r w:rsidR="00E806C8" w:rsidRPr="004218A6">
        <w:rPr>
          <w:rFonts w:ascii="Times New Roman" w:hAnsi="Times New Roman" w:cs="Times New Roman"/>
          <w:sz w:val="24"/>
          <w:szCs w:val="24"/>
        </w:rPr>
        <w:t>. Соответственно, взаимодействие этих катушек порождает некоторый слабый переменный ток</w:t>
      </w:r>
      <w:r w:rsidR="00D963D4" w:rsidRPr="004218A6">
        <w:rPr>
          <w:rFonts w:ascii="Times New Roman" w:hAnsi="Times New Roman" w:cs="Times New Roman"/>
          <w:sz w:val="24"/>
          <w:szCs w:val="24"/>
        </w:rPr>
        <w:t xml:space="preserve">, который воздействует на стрелку компаса или другой индикатор. </w:t>
      </w:r>
      <w:r w:rsidR="00F44F6B" w:rsidRPr="004218A6">
        <w:rPr>
          <w:rFonts w:ascii="Times New Roman" w:hAnsi="Times New Roman" w:cs="Times New Roman"/>
          <w:sz w:val="24"/>
          <w:szCs w:val="24"/>
        </w:rPr>
        <w:t>Таким образом, можно с некоторой разумной скоростью (несколько символов в секунду) передавать информацию вплоть до букв. А с появлением мощных источников тока (в первую очередь динамо-машин) стало возможным упростить систему</w:t>
      </w:r>
      <w:r w:rsidR="00576138" w:rsidRPr="004218A6">
        <w:rPr>
          <w:rFonts w:ascii="Times New Roman" w:hAnsi="Times New Roman" w:cs="Times New Roman"/>
          <w:sz w:val="24"/>
          <w:szCs w:val="24"/>
        </w:rPr>
        <w:t xml:space="preserve"> и передавать на расстояние</w:t>
      </w:r>
      <w:r w:rsidR="00117E55">
        <w:rPr>
          <w:rFonts w:ascii="Times New Roman" w:hAnsi="Times New Roman" w:cs="Times New Roman"/>
          <w:sz w:val="24"/>
          <w:szCs w:val="24"/>
        </w:rPr>
        <w:t xml:space="preserve"> сигнал: есть ток или нет тока.</w:t>
      </w:r>
    </w:p>
    <w:p w:rsidR="00BF26E4" w:rsidRPr="004218A6" w:rsidRDefault="00117E55" w:rsidP="00FC1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3BD8" w:rsidRPr="004218A6">
        <w:rPr>
          <w:rFonts w:ascii="Times New Roman" w:hAnsi="Times New Roman" w:cs="Times New Roman"/>
          <w:sz w:val="24"/>
          <w:szCs w:val="24"/>
        </w:rPr>
        <w:t xml:space="preserve">С этим связано и появление </w:t>
      </w:r>
      <w:r w:rsidR="00393BD8" w:rsidRPr="00117E55">
        <w:rPr>
          <w:rFonts w:ascii="Times New Roman" w:hAnsi="Times New Roman" w:cs="Times New Roman"/>
          <w:b/>
          <w:i/>
          <w:sz w:val="24"/>
          <w:szCs w:val="24"/>
        </w:rPr>
        <w:t>кода Морзе</w:t>
      </w:r>
      <w:r w:rsidR="00F90220" w:rsidRPr="004218A6">
        <w:rPr>
          <w:rFonts w:ascii="Times New Roman" w:hAnsi="Times New Roman" w:cs="Times New Roman"/>
          <w:sz w:val="24"/>
          <w:szCs w:val="24"/>
        </w:rPr>
        <w:t xml:space="preserve"> – первого искусственного кода, который обладает свойством</w:t>
      </w:r>
      <w:r w:rsidR="000342AC" w:rsidRPr="004218A6">
        <w:rPr>
          <w:rFonts w:ascii="Times New Roman" w:hAnsi="Times New Roman" w:cs="Times New Roman"/>
          <w:sz w:val="24"/>
          <w:szCs w:val="24"/>
        </w:rPr>
        <w:t xml:space="preserve"> переменной плотности, то есть в зависимости от частоты использования буквы количество символов, которое кодирует эту букву, меняется</w:t>
      </w:r>
      <w:r w:rsidR="003726D2" w:rsidRPr="004218A6">
        <w:rPr>
          <w:rFonts w:ascii="Times New Roman" w:hAnsi="Times New Roman" w:cs="Times New Roman"/>
          <w:sz w:val="24"/>
          <w:szCs w:val="24"/>
        </w:rPr>
        <w:t xml:space="preserve"> от 3 до 5 (а в русской версии до 6)</w:t>
      </w:r>
      <w:r w:rsidR="00814A69" w:rsidRPr="004218A6">
        <w:rPr>
          <w:rFonts w:ascii="Times New Roman" w:hAnsi="Times New Roman" w:cs="Times New Roman"/>
          <w:sz w:val="24"/>
          <w:szCs w:val="24"/>
        </w:rPr>
        <w:t xml:space="preserve"> знаков</w:t>
      </w:r>
      <w:r w:rsidR="003726D2" w:rsidRPr="004218A6">
        <w:rPr>
          <w:rFonts w:ascii="Times New Roman" w:hAnsi="Times New Roman" w:cs="Times New Roman"/>
          <w:sz w:val="24"/>
          <w:szCs w:val="24"/>
        </w:rPr>
        <w:t xml:space="preserve">. </w:t>
      </w:r>
      <w:r w:rsidR="00814A69" w:rsidRPr="004218A6">
        <w:rPr>
          <w:rFonts w:ascii="Times New Roman" w:hAnsi="Times New Roman" w:cs="Times New Roman"/>
          <w:sz w:val="24"/>
          <w:szCs w:val="24"/>
        </w:rPr>
        <w:t>Каждая буква код</w:t>
      </w:r>
      <w:r>
        <w:rPr>
          <w:rFonts w:ascii="Times New Roman" w:hAnsi="Times New Roman" w:cs="Times New Roman"/>
          <w:sz w:val="24"/>
          <w:szCs w:val="24"/>
        </w:rPr>
        <w:t>ируется сочетанием точек и тире:</w:t>
      </w:r>
      <w:r w:rsidR="00814A69" w:rsidRPr="004218A6">
        <w:rPr>
          <w:rFonts w:ascii="Times New Roman" w:hAnsi="Times New Roman" w:cs="Times New Roman"/>
          <w:sz w:val="24"/>
          <w:szCs w:val="24"/>
        </w:rPr>
        <w:t xml:space="preserve"> для кодирования более часто используемых букв используются 3 символа, для менее часто используемых – 5 символов.</w:t>
      </w:r>
    </w:p>
    <w:p w:rsidR="00F9622E" w:rsidRDefault="006A1F61" w:rsidP="004218A6">
      <w:pPr>
        <w:rPr>
          <w:rStyle w:val="a9"/>
          <w:rFonts w:ascii="Times New Roman" w:hAnsi="Times New Roman" w:cs="Times New Roman"/>
          <w:i w:val="0"/>
          <w:sz w:val="24"/>
          <w:szCs w:val="24"/>
        </w:rPr>
      </w:pPr>
      <w:r w:rsidRPr="004218A6">
        <w:rPr>
          <w:rFonts w:ascii="Times New Roman" w:hAnsi="Times New Roman" w:cs="Times New Roman"/>
          <w:sz w:val="24"/>
          <w:szCs w:val="24"/>
        </w:rPr>
        <w:t xml:space="preserve">   Есть ещё важный код, на котором следует остановиться, </w:t>
      </w:r>
      <w:r w:rsidR="004B0533" w:rsidRPr="004218A6">
        <w:rPr>
          <w:rFonts w:ascii="Times New Roman" w:hAnsi="Times New Roman" w:cs="Times New Roman"/>
          <w:sz w:val="24"/>
          <w:szCs w:val="24"/>
        </w:rPr>
        <w:t xml:space="preserve">– </w:t>
      </w:r>
      <w:r w:rsidRPr="004218A6">
        <w:rPr>
          <w:rFonts w:ascii="Times New Roman" w:hAnsi="Times New Roman" w:cs="Times New Roman"/>
          <w:sz w:val="24"/>
          <w:szCs w:val="24"/>
        </w:rPr>
        <w:t xml:space="preserve"> </w:t>
      </w:r>
      <w:r w:rsidRPr="00F9622E">
        <w:rPr>
          <w:rFonts w:ascii="Times New Roman" w:hAnsi="Times New Roman" w:cs="Times New Roman"/>
          <w:b/>
          <w:i/>
          <w:sz w:val="24"/>
          <w:szCs w:val="24"/>
        </w:rPr>
        <w:t>код Б</w:t>
      </w:r>
      <w:r w:rsidR="006E2003" w:rsidRPr="00F9622E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F9622E">
        <w:rPr>
          <w:rFonts w:ascii="Times New Roman" w:hAnsi="Times New Roman" w:cs="Times New Roman"/>
          <w:b/>
          <w:i/>
          <w:sz w:val="24"/>
          <w:szCs w:val="24"/>
        </w:rPr>
        <w:t>до</w:t>
      </w:r>
      <w:r w:rsidRPr="004218A6">
        <w:rPr>
          <w:rFonts w:ascii="Times New Roman" w:hAnsi="Times New Roman" w:cs="Times New Roman"/>
          <w:sz w:val="24"/>
          <w:szCs w:val="24"/>
        </w:rPr>
        <w:t xml:space="preserve">. </w:t>
      </w:r>
      <w:r w:rsidR="006E2003" w:rsidRPr="004218A6">
        <w:rPr>
          <w:rFonts w:ascii="Times New Roman" w:hAnsi="Times New Roman" w:cs="Times New Roman"/>
          <w:sz w:val="24"/>
          <w:szCs w:val="24"/>
        </w:rPr>
        <w:t xml:space="preserve">Изобретатель, француз </w:t>
      </w:r>
      <w:r w:rsidR="006E2003" w:rsidRPr="004218A6">
        <w:rPr>
          <w:rStyle w:val="st"/>
          <w:rFonts w:ascii="Times New Roman" w:hAnsi="Times New Roman" w:cs="Times New Roman"/>
          <w:sz w:val="24"/>
          <w:szCs w:val="24"/>
        </w:rPr>
        <w:t xml:space="preserve">Жан Морис Эмиль </w:t>
      </w:r>
      <w:r w:rsidR="006E200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Бодо</w:t>
      </w:r>
      <w:r w:rsidR="009F438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, </w:t>
      </w:r>
      <w:r w:rsidR="004B053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послужил «прототипом» для современной единицы передачи информации – бод. </w:t>
      </w:r>
      <w:r w:rsidR="007E684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Код Бодо равномерный: каждый символ алфавита кодируется пятью значениями(0 и 1, т. е. есть ток или нет тока)</w:t>
      </w:r>
      <w:r w:rsidR="007726CB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. Соответственно, линия Бодо – пятипроводная</w:t>
      </w:r>
      <w:r w:rsidR="00E47065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(очень большой расход меди)</w:t>
      </w:r>
      <w:r w:rsidR="007726CB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E47065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Ещё телеграфы Бодо породили перфолент</w:t>
      </w:r>
      <w:r w:rsidR="003F3F2B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у: оказалось, что </w:t>
      </w:r>
      <w:r w:rsidR="00E83A72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очень удобно </w:t>
      </w:r>
      <w:r w:rsidR="003F3F2B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записывать код</w:t>
      </w:r>
      <w:r w:rsidR="00E83A72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не в виде точек и чёрточек</w:t>
      </w:r>
      <w:r w:rsidR="00444EF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грифеля на бумаге, а </w:t>
      </w:r>
      <w:r w:rsidR="009B20D6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в виде проколотых отверстий на ленте. </w:t>
      </w:r>
      <w:r w:rsidR="005E0375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Изначально лента Бодо была пятипозиционная, а считыватели перфолент </w:t>
      </w:r>
      <w:r w:rsidR="00AC6C9F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у</w:t>
      </w:r>
      <w:r w:rsidR="005E0375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мели </w:t>
      </w:r>
      <w:r w:rsidR="00AC6C9F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работать с пятипозиционной или восьмипозиционной лентой.</w:t>
      </w:r>
    </w:p>
    <w:p w:rsidR="006A1F61" w:rsidRPr="004218A6" w:rsidRDefault="00F9622E" w:rsidP="004218A6">
      <w:pPr>
        <w:rPr>
          <w:rStyle w:val="a9"/>
          <w:rFonts w:ascii="Times New Roman" w:hAnsi="Times New Roman" w:cs="Times New Roman"/>
          <w:i w:val="0"/>
          <w:sz w:val="24"/>
          <w:szCs w:val="24"/>
        </w:rPr>
      </w:pPr>
      <w:r>
        <w:rPr>
          <w:rStyle w:val="a9"/>
          <w:rFonts w:ascii="Times New Roman" w:hAnsi="Times New Roman" w:cs="Times New Roman"/>
          <w:i w:val="0"/>
          <w:sz w:val="24"/>
          <w:szCs w:val="24"/>
        </w:rPr>
        <w:lastRenderedPageBreak/>
        <w:t xml:space="preserve">   </w:t>
      </w:r>
      <w:r w:rsidR="003E2477" w:rsidRPr="00F9622E">
        <w:rPr>
          <w:rStyle w:val="a9"/>
          <w:rFonts w:ascii="Times New Roman" w:hAnsi="Times New Roman" w:cs="Times New Roman"/>
          <w:b/>
          <w:sz w:val="24"/>
          <w:szCs w:val="24"/>
        </w:rPr>
        <w:t>Почему именно 5 позиций?</w:t>
      </w:r>
      <w:r w:rsidR="003E2477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201CD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Э</w:t>
      </w:r>
      <w:r w:rsidR="00C878D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то минимальная длина, необходимая для передачи символов английского алфавита. </w:t>
      </w:r>
      <w:r w:rsidR="0020728E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В английском (латинском) алфавите 26 символов: принято считать, что </w:t>
      </w:r>
      <w:r w:rsidR="0020728E" w:rsidRPr="004218A6">
        <w:rPr>
          <w:rStyle w:val="a9"/>
          <w:rFonts w:ascii="Times New Roman" w:hAnsi="Times New Roman" w:cs="Times New Roman"/>
          <w:i w:val="0"/>
          <w:sz w:val="24"/>
          <w:szCs w:val="24"/>
          <w:lang w:val="en-US"/>
        </w:rPr>
        <w:t>i</w:t>
      </w:r>
      <w:r w:rsidR="0020728E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и </w:t>
      </w:r>
      <w:r w:rsidR="0020728E" w:rsidRPr="004218A6">
        <w:rPr>
          <w:rStyle w:val="a9"/>
          <w:rFonts w:ascii="Times New Roman" w:hAnsi="Times New Roman" w:cs="Times New Roman"/>
          <w:i w:val="0"/>
          <w:sz w:val="24"/>
          <w:szCs w:val="24"/>
          <w:lang w:val="en-US"/>
        </w:rPr>
        <w:t>j</w:t>
      </w:r>
      <w:r w:rsidR="0020728E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– это один символ</w:t>
      </w:r>
      <w:r w:rsidR="0063638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, </w:t>
      </w:r>
      <w:r w:rsidR="00636383" w:rsidRPr="004218A6">
        <w:rPr>
          <w:rStyle w:val="a9"/>
          <w:rFonts w:ascii="Times New Roman" w:hAnsi="Times New Roman" w:cs="Times New Roman"/>
          <w:i w:val="0"/>
          <w:sz w:val="24"/>
          <w:szCs w:val="24"/>
          <w:lang w:val="en-US"/>
        </w:rPr>
        <w:t>v</w:t>
      </w:r>
      <w:r w:rsidR="0063638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и </w:t>
      </w:r>
      <w:r w:rsidR="00636383" w:rsidRPr="004218A6">
        <w:rPr>
          <w:rStyle w:val="a9"/>
          <w:rFonts w:ascii="Times New Roman" w:hAnsi="Times New Roman" w:cs="Times New Roman"/>
          <w:i w:val="0"/>
          <w:sz w:val="24"/>
          <w:szCs w:val="24"/>
          <w:lang w:val="en-US"/>
        </w:rPr>
        <w:t>w</w:t>
      </w:r>
      <w:r w:rsidR="0063638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– тоже, так как они похожи по написанию и нет слов, в которых смешивание этих символов приводит</w:t>
      </w:r>
      <w:r w:rsidR="006E0D7A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к непониманию</w:t>
      </w:r>
      <w:r w:rsidR="0007029F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CA498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Таким образом, из 26 символов остаётся 24 + символы для основных знаков препинания («,», «.», «?», иногда «!»)</w:t>
      </w:r>
      <w:r w:rsidR="00D608D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+ специальные символы для обозначения начала и конца передачи. </w:t>
      </w:r>
      <w:r w:rsidR="00E630CE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Кроме того, клавиатура Бодо была пятиклавишной, то есть можно было работать с одной руки. </w:t>
      </w:r>
      <w:r w:rsidR="003278D5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Рекорды набора символов на такой клавиатуре – 10-15 символов в секунду.</w:t>
      </w:r>
    </w:p>
    <w:p w:rsidR="001201CD" w:rsidRPr="004218A6" w:rsidRDefault="001201CD" w:rsidP="004218A6">
      <w:pPr>
        <w:rPr>
          <w:rStyle w:val="a9"/>
          <w:rFonts w:ascii="Times New Roman" w:hAnsi="Times New Roman" w:cs="Times New Roman"/>
          <w:i w:val="0"/>
          <w:sz w:val="24"/>
          <w:szCs w:val="24"/>
        </w:rPr>
      </w:pPr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  </w:t>
      </w:r>
      <w:r w:rsidRPr="00C66977">
        <w:rPr>
          <w:rStyle w:val="a9"/>
          <w:rFonts w:ascii="Times New Roman" w:hAnsi="Times New Roman" w:cs="Times New Roman"/>
          <w:b/>
          <w:sz w:val="24"/>
          <w:szCs w:val="24"/>
        </w:rPr>
        <w:t>Генрих Герц</w:t>
      </w:r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первым написал решения для уравнений Максвелла и сделал важный вывод о том, что электромагнитная энергия может распространяться в пустом пространстве посредством электромагнитных волн (прямое следствие из уравнений Максвелла) и что эти электромагнитные волны можно принять в электрическом контуре</w:t>
      </w:r>
      <w:r w:rsidR="0041544B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C7736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и при определенных условиях </w:t>
      </w:r>
      <w:r w:rsidR="008E6784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усилить и наблюдать </w:t>
      </w:r>
      <w:r w:rsidR="005C1529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их </w:t>
      </w:r>
      <w:r w:rsidR="008E6784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в виде неких электрических сигналов. Генрих Герц первым </w:t>
      </w:r>
      <w:r w:rsidR="00FC264E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поставил опыты и смог передавать электромагнитное излучение на расстояние 20-30 метров.</w:t>
      </w:r>
    </w:p>
    <w:p w:rsidR="00C4657C" w:rsidRPr="004218A6" w:rsidRDefault="00C4657C" w:rsidP="004218A6">
      <w:pPr>
        <w:rPr>
          <w:rStyle w:val="a9"/>
          <w:rFonts w:ascii="Times New Roman" w:hAnsi="Times New Roman" w:cs="Times New Roman"/>
          <w:i w:val="0"/>
          <w:sz w:val="24"/>
          <w:szCs w:val="24"/>
        </w:rPr>
      </w:pPr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  Следующий этап беспроводной передачи информации связан с </w:t>
      </w:r>
      <w:r w:rsidRPr="0050599D">
        <w:rPr>
          <w:rStyle w:val="a9"/>
          <w:rFonts w:ascii="Times New Roman" w:hAnsi="Times New Roman" w:cs="Times New Roman"/>
          <w:b/>
          <w:sz w:val="24"/>
          <w:szCs w:val="24"/>
        </w:rPr>
        <w:t>Поповым</w:t>
      </w:r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и </w:t>
      </w:r>
      <w:r w:rsidRPr="0050599D">
        <w:rPr>
          <w:rStyle w:val="a9"/>
          <w:rFonts w:ascii="Times New Roman" w:hAnsi="Times New Roman" w:cs="Times New Roman"/>
          <w:b/>
          <w:sz w:val="24"/>
          <w:szCs w:val="24"/>
        </w:rPr>
        <w:t>Маркони</w:t>
      </w:r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6D6922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В советской литературе приоритет отдаётся Попову, а в зарубежной – ситуация неоднозначна: обычно считают, что Попов первым разработал теорию передачи электромагнитного сигнала на большие расстояния и построил опытный образец</w:t>
      </w:r>
      <w:r w:rsidR="0096735E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, а Маркони запатентовал технологию и наладил серийное производство. </w:t>
      </w:r>
      <w:r w:rsidR="00B116FD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На самом деле с Поповым ситуация была довольно-таки проста: по тогдашним законам Российской империи изобретатель не мог запатентовать изобретение </w:t>
      </w:r>
      <w:r w:rsidR="00493714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за границей, не запатентовав его в России</w:t>
      </w:r>
      <w:r w:rsidR="00C51392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, иначе он лишался на него всех прав, то есть изобретение переходило в казну. </w:t>
      </w:r>
      <w:r w:rsidR="000A32DC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А срок патентования в России был очень долгим: в среднем 2-5 лет. </w:t>
      </w:r>
      <w:r w:rsidR="005F28B2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Попов, чтобы хоть как-то обеспечить собственный приоритет, опубликовал в журнале русского физико-технического общества</w:t>
      </w:r>
      <w:r w:rsidR="00B15D9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описание приёмо-передатчика, указал на необходимость антенны как средства увеличения дальности приёма сигнала (причём указал необходимость антенны неверно). </w:t>
      </w:r>
      <w:r w:rsidR="00D97B4D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Попов впервые предложил для детектирования радиосигнала использовать нелинейный элемент</w:t>
      </w:r>
      <w:r w:rsidR="004E48A1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– </w:t>
      </w:r>
      <w:r w:rsidR="004E48A1" w:rsidRPr="0050599D">
        <w:rPr>
          <w:rStyle w:val="a9"/>
          <w:rFonts w:ascii="Times New Roman" w:hAnsi="Times New Roman" w:cs="Times New Roman"/>
          <w:b/>
          <w:sz w:val="24"/>
          <w:szCs w:val="24"/>
        </w:rPr>
        <w:t>когерер</w:t>
      </w:r>
      <w:r w:rsidR="004E48A1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– металлическая трубочка с железными опилками, которая нелинейным образом меняет своё сопротивление при </w:t>
      </w:r>
      <w:r w:rsidR="00972ED6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прохождении электромагнитных волн. </w:t>
      </w:r>
      <w:r w:rsidR="0040574C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Заметим, что любой современный приёмник использует для детектирования электромагнитного сигнала нелинейный элемент.</w:t>
      </w:r>
    </w:p>
    <w:p w:rsidR="0040574C" w:rsidRPr="004218A6" w:rsidRDefault="0040574C" w:rsidP="004218A6">
      <w:pPr>
        <w:rPr>
          <w:rStyle w:val="a9"/>
          <w:rFonts w:ascii="Times New Roman" w:hAnsi="Times New Roman" w:cs="Times New Roman"/>
          <w:i w:val="0"/>
          <w:sz w:val="24"/>
          <w:szCs w:val="24"/>
        </w:rPr>
      </w:pPr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  В дальнейшем радиосвязь очень быстро совершенствовалась</w:t>
      </w:r>
      <w:r w:rsidR="00B6226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,</w:t>
      </w:r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и уже к началу Первой мировой войны</w:t>
      </w:r>
      <w:r w:rsidR="00B6226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почти во всех армиях мира радиопередатчики существовали</w:t>
      </w:r>
      <w:r w:rsidR="00306B9A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и активно использовались в боевых действиях.</w:t>
      </w:r>
    </w:p>
    <w:p w:rsidR="0050599D" w:rsidRDefault="00484D50" w:rsidP="004218A6">
      <w:pPr>
        <w:rPr>
          <w:rStyle w:val="a9"/>
          <w:rFonts w:ascii="Times New Roman" w:hAnsi="Times New Roman" w:cs="Times New Roman"/>
          <w:i w:val="0"/>
          <w:sz w:val="24"/>
          <w:szCs w:val="24"/>
        </w:rPr>
      </w:pPr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  На самом деле все военные коды до начала 20 века были достаточно примитивны</w:t>
      </w:r>
      <w:r w:rsidR="00446D8E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: все использовали примерно один и тот же принцип, существовали </w:t>
      </w:r>
      <w:r w:rsidR="00446D8E" w:rsidRPr="0050599D">
        <w:rPr>
          <w:rStyle w:val="a9"/>
          <w:rFonts w:ascii="Times New Roman" w:hAnsi="Times New Roman" w:cs="Times New Roman"/>
          <w:b/>
          <w:sz w:val="24"/>
          <w:szCs w:val="24"/>
        </w:rPr>
        <w:t>кодовые книги</w:t>
      </w:r>
      <w:r w:rsidR="00917EA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, которые содержали либо комбинации цифр и букв, либо </w:t>
      </w:r>
      <w:r w:rsidR="00CC7716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какие-то конкретные фразы, либо слова, кодирующие те или иные часто встречающиеся в условиях боевых действий фразы.</w:t>
      </w:r>
      <w:r w:rsidR="003A201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В связи с тем, что боевые действия приняли массовый характер, кодовые книги начали попадать к противникам</w:t>
      </w:r>
      <w:r w:rsidR="00CB1970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. Так как замена книг дорогая, то встал вопрос, нельзя ли придумать что-нибудь </w:t>
      </w:r>
      <w:r w:rsidR="005E309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попроще и получше.</w:t>
      </w:r>
    </w:p>
    <w:p w:rsidR="00484D50" w:rsidRPr="004218A6" w:rsidRDefault="0050599D" w:rsidP="004218A6">
      <w:pPr>
        <w:rPr>
          <w:rStyle w:val="a9"/>
          <w:rFonts w:ascii="Times New Roman" w:hAnsi="Times New Roman" w:cs="Times New Roman"/>
          <w:i w:val="0"/>
          <w:sz w:val="24"/>
          <w:szCs w:val="24"/>
        </w:rPr>
      </w:pPr>
      <w:r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  </w:t>
      </w:r>
      <w:r w:rsidR="004404FD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В связи с этим вернулись к тем самым </w:t>
      </w:r>
      <w:r w:rsidR="004404FD" w:rsidRPr="0050599D">
        <w:rPr>
          <w:rStyle w:val="a9"/>
          <w:rFonts w:ascii="Times New Roman" w:hAnsi="Times New Roman" w:cs="Times New Roman"/>
          <w:b/>
          <w:sz w:val="24"/>
          <w:szCs w:val="24"/>
        </w:rPr>
        <w:t>коммерческим шифрам</w:t>
      </w:r>
      <w:r w:rsidR="004404FD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, которые были известны ещё </w:t>
      </w:r>
      <w:r w:rsidR="000B50A0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с 17-го века. </w:t>
      </w:r>
      <w:r w:rsidR="00B273A0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В первую очередь </w:t>
      </w:r>
      <w:r w:rsidR="00B273A0" w:rsidRPr="0050599D">
        <w:rPr>
          <w:rStyle w:val="a9"/>
          <w:rFonts w:ascii="Times New Roman" w:hAnsi="Times New Roman" w:cs="Times New Roman"/>
          <w:b/>
          <w:sz w:val="24"/>
          <w:szCs w:val="24"/>
        </w:rPr>
        <w:t>шифры-подстановки</w:t>
      </w:r>
      <w:r w:rsidR="00B273A0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, когда каждая буква</w:t>
      </w:r>
      <w:r w:rsidR="0086796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алфавита заменяется любой другой</w:t>
      </w:r>
      <w:r w:rsidR="001D43EF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, но они ненадёжны. </w:t>
      </w:r>
      <w:r w:rsidR="00E050CD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В конце 19-го – начале 20-го века </w:t>
      </w:r>
      <w:r w:rsidR="003521BA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активно развивалась такая </w:t>
      </w:r>
      <w:r w:rsidR="003521BA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lastRenderedPageBreak/>
        <w:t xml:space="preserve">область математики, как </w:t>
      </w:r>
      <w:r w:rsidR="00462616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теория чисел</w:t>
      </w:r>
      <w:r w:rsidR="001E06F6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и абстрактная алгебра</w:t>
      </w:r>
      <w:r w:rsidR="006110EC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, которая в дальнейшем дала развитие всей криптографии.</w:t>
      </w:r>
    </w:p>
    <w:p w:rsidR="006D59C9" w:rsidRPr="004218A6" w:rsidRDefault="006D59C9" w:rsidP="004218A6">
      <w:pPr>
        <w:rPr>
          <w:rStyle w:val="a9"/>
          <w:rFonts w:ascii="Times New Roman" w:hAnsi="Times New Roman" w:cs="Times New Roman"/>
          <w:i w:val="0"/>
          <w:sz w:val="24"/>
          <w:szCs w:val="24"/>
        </w:rPr>
      </w:pPr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  Во время Первой мировой войны использовали подстановочные шифры</w:t>
      </w:r>
      <w:r w:rsidR="000A5CE2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, максимально их запутав</w:t>
      </w:r>
      <w:r w:rsidR="00EC13CA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: составлялась большая подстановочная таблица</w:t>
      </w:r>
      <w:r w:rsidR="00F539EF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, в которой каждая буква алфавита заменялась какой-то другой (главное, что однозначно)</w:t>
      </w:r>
      <w:r w:rsidR="0024004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. А если посмотреть в математическую теорию этой науки, то</w:t>
      </w:r>
      <w:r w:rsidR="005743B4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она гласит, что любой такой подстановочный шифр </w:t>
      </w:r>
      <w:r w:rsidR="00637CD5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эквивалентен </w:t>
      </w:r>
      <w:r w:rsidR="00637CD5" w:rsidRPr="00421C81">
        <w:rPr>
          <w:rStyle w:val="a9"/>
          <w:rFonts w:ascii="Times New Roman" w:hAnsi="Times New Roman" w:cs="Times New Roman"/>
          <w:b/>
          <w:sz w:val="24"/>
          <w:szCs w:val="24"/>
        </w:rPr>
        <w:t>сдвиговому шифру</w:t>
      </w:r>
      <w:r w:rsidR="0036524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, то есть когда весь алфавит сдвигается на некоторую произвольную позицию (например, «а» → «б», «б» → «в» и т.д.). </w:t>
      </w:r>
      <w:r w:rsidR="00F56431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Соответственно, в нетривиальных подстановочных шифрах первая буква замещается с некоторым одним смещением, </w:t>
      </w:r>
      <w:r w:rsidR="002B6350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вторая – с другим, третья – с третьим</w:t>
      </w:r>
      <w:r w:rsidR="004065FF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.</w:t>
      </w:r>
    </w:p>
    <w:p w:rsidR="004065FF" w:rsidRPr="00AC32A3" w:rsidRDefault="004065FF" w:rsidP="004218A6">
      <w:r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  После Первой мировой войны, в 1921 году, некий немецкий учёный изобрёл </w:t>
      </w:r>
      <w:r w:rsidR="00047E9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механическую шифровальную машину, котор</w:t>
      </w:r>
      <w:r w:rsidR="003021D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ая</w:t>
      </w:r>
      <w:r w:rsidR="00047E9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потом</w:t>
      </w:r>
      <w:r w:rsidR="00D11371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послужила прототипом </w:t>
      </w:r>
      <w:r w:rsidR="00D11371" w:rsidRPr="00263BD5">
        <w:rPr>
          <w:rStyle w:val="a9"/>
          <w:rFonts w:ascii="Times New Roman" w:hAnsi="Times New Roman" w:cs="Times New Roman"/>
          <w:b/>
          <w:sz w:val="24"/>
          <w:szCs w:val="24"/>
        </w:rPr>
        <w:t xml:space="preserve">шифровальной машины </w:t>
      </w:r>
      <w:r w:rsidR="00D11371" w:rsidRPr="00263BD5">
        <w:rPr>
          <w:rStyle w:val="a9"/>
          <w:rFonts w:ascii="Times New Roman" w:hAnsi="Times New Roman" w:cs="Times New Roman"/>
          <w:b/>
          <w:sz w:val="24"/>
          <w:szCs w:val="24"/>
          <w:lang w:val="en-US"/>
        </w:rPr>
        <w:t>Enigma</w:t>
      </w:r>
      <w:r w:rsidR="003021D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(лучшего шифровального приспособления во время Второй мировой войны)</w:t>
      </w:r>
      <w:r w:rsidR="004B16F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. Изобретатель </w:t>
      </w:r>
      <w:r w:rsidR="004B16F9" w:rsidRPr="004218A6">
        <w:rPr>
          <w:rStyle w:val="a9"/>
          <w:rFonts w:ascii="Times New Roman" w:hAnsi="Times New Roman" w:cs="Times New Roman"/>
          <w:i w:val="0"/>
          <w:sz w:val="24"/>
          <w:szCs w:val="24"/>
          <w:lang w:val="en-US"/>
        </w:rPr>
        <w:t>Enigma</w:t>
      </w:r>
      <w:r w:rsidR="004B16F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пытался запатентовать её где угодно</w:t>
      </w:r>
      <w:r w:rsidR="00D5122E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, но его изобретением не заинтересовались</w:t>
      </w:r>
      <w:r w:rsidR="00F87DE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. Гитлер заинтересовался его изобретением</w:t>
      </w:r>
      <w:r w:rsidR="007202E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и стал использовать его (изобретение) бесплатно</w:t>
      </w:r>
      <w:r w:rsidR="00F87DE8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.</w:t>
      </w:r>
      <w:r w:rsidR="007202E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C3E7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До сих пор есть закрытые факты, связанные с </w:t>
      </w:r>
      <w:r w:rsidR="009C3E73" w:rsidRPr="004218A6">
        <w:rPr>
          <w:rStyle w:val="a9"/>
          <w:rFonts w:ascii="Times New Roman" w:hAnsi="Times New Roman" w:cs="Times New Roman"/>
          <w:i w:val="0"/>
          <w:sz w:val="24"/>
          <w:szCs w:val="24"/>
          <w:lang w:val="en-US"/>
        </w:rPr>
        <w:t>Enigma</w:t>
      </w:r>
      <w:r w:rsidR="009C3E7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614504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В своё время Англия стала тиражировать машинку</w:t>
      </w:r>
      <w:r w:rsidR="00FE2160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и пиарила тему, что код </w:t>
      </w:r>
      <w:r w:rsidR="00FE2160" w:rsidRPr="004218A6">
        <w:rPr>
          <w:rStyle w:val="a9"/>
          <w:rFonts w:ascii="Times New Roman" w:hAnsi="Times New Roman" w:cs="Times New Roman"/>
          <w:i w:val="0"/>
          <w:sz w:val="24"/>
          <w:szCs w:val="24"/>
          <w:lang w:val="en-US"/>
        </w:rPr>
        <w:t>Enigma</w:t>
      </w:r>
      <w:r w:rsidR="00FE2160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C34EB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не</w:t>
      </w:r>
      <w:r w:rsidR="007B5256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C34EB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раскрываем, несмотря на то, что </w:t>
      </w:r>
      <w:r w:rsidR="001C105A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>во время войны английские математики</w:t>
      </w:r>
      <w:r w:rsidR="00D568C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научились этот код считать</w:t>
      </w:r>
      <w:r w:rsidR="00A5243B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(1942 год)</w:t>
      </w:r>
      <w:r w:rsidR="00D568C9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, причём даже был построен </w:t>
      </w:r>
      <w:r w:rsidR="007B5256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механический дешифровщик. </w:t>
      </w:r>
      <w:r w:rsidR="00935DAF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До сих пор неизвестно, </w:t>
      </w:r>
      <w:r w:rsidR="00AC32A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был ли код </w:t>
      </w:r>
      <w:r w:rsidR="00AC32A3" w:rsidRPr="004218A6">
        <w:rPr>
          <w:rStyle w:val="a9"/>
          <w:rFonts w:ascii="Times New Roman" w:hAnsi="Times New Roman" w:cs="Times New Roman"/>
          <w:i w:val="0"/>
          <w:sz w:val="24"/>
          <w:szCs w:val="24"/>
          <w:lang w:val="en-US"/>
        </w:rPr>
        <w:t>Enigma</w:t>
      </w:r>
      <w:r w:rsidR="00AC32A3" w:rsidRPr="004218A6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в</w:t>
      </w:r>
      <w:r w:rsidR="00AC32A3">
        <w:rPr>
          <w:rStyle w:val="a9"/>
          <w:rFonts w:ascii="Times New Roman" w:hAnsi="Times New Roman" w:cs="Times New Roman"/>
          <w:i w:val="0"/>
        </w:rPr>
        <w:t>скрыт в Советском Союзе.</w:t>
      </w:r>
    </w:p>
    <w:sectPr w:rsidR="004065FF" w:rsidRPr="00AC32A3" w:rsidSect="004B07D3">
      <w:footerReference w:type="default" r:id="rId6"/>
      <w:headerReference w:type="first" r:id="rId7"/>
      <w:pgSz w:w="11906" w:h="16838"/>
      <w:pgMar w:top="1134" w:right="850" w:bottom="1134" w:left="851" w:header="708" w:footer="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6CD" w:rsidRDefault="00DE06CD" w:rsidP="004A08EF">
      <w:pPr>
        <w:spacing w:after="0" w:line="240" w:lineRule="auto"/>
      </w:pPr>
      <w:r>
        <w:separator/>
      </w:r>
    </w:p>
  </w:endnote>
  <w:endnote w:type="continuationSeparator" w:id="1">
    <w:p w:rsidR="00DE06CD" w:rsidRDefault="00DE06CD" w:rsidP="004A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004418"/>
      <w:docPartObj>
        <w:docPartGallery w:val="Page Numbers (Bottom of Page)"/>
        <w:docPartUnique/>
      </w:docPartObj>
    </w:sdtPr>
    <w:sdtContent>
      <w:p w:rsidR="0041544B" w:rsidRDefault="0091114E">
        <w:pPr>
          <w:pStyle w:val="a5"/>
          <w:jc w:val="center"/>
        </w:pP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begin"/>
        </w:r>
        <w:r w:rsidR="0041544B" w:rsidRPr="000D6B09">
          <w:rPr>
            <w:rFonts w:ascii="Times New Roman" w:hAnsi="Times New Roman" w:cs="Times New Roman"/>
            <w:b/>
            <w:i/>
            <w:sz w:val="24"/>
            <w:szCs w:val="24"/>
          </w:rPr>
          <w:instrText xml:space="preserve"> PAGE   \* MERGEFORMAT </w:instrTex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separate"/>
        </w:r>
        <w:r w:rsidR="0002059D">
          <w:rPr>
            <w:rFonts w:ascii="Times New Roman" w:hAnsi="Times New Roman" w:cs="Times New Roman"/>
            <w:b/>
            <w:i/>
            <w:noProof/>
            <w:sz w:val="24"/>
            <w:szCs w:val="24"/>
          </w:rPr>
          <w:t>2</w: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end"/>
        </w:r>
      </w:p>
    </w:sdtContent>
  </w:sdt>
  <w:p w:rsidR="0041544B" w:rsidRDefault="0041544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6CD" w:rsidRDefault="00DE06CD" w:rsidP="004A08EF">
      <w:pPr>
        <w:spacing w:after="0" w:line="240" w:lineRule="auto"/>
      </w:pPr>
      <w:r>
        <w:separator/>
      </w:r>
    </w:p>
  </w:footnote>
  <w:footnote w:type="continuationSeparator" w:id="1">
    <w:p w:rsidR="00DE06CD" w:rsidRDefault="00DE06CD" w:rsidP="004A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44B" w:rsidRPr="004B07D3" w:rsidRDefault="0041544B" w:rsidP="004B07D3">
    <w:pPr>
      <w:pStyle w:val="a3"/>
      <w:rPr>
        <w:rFonts w:ascii="Times New Roman" w:hAnsi="Times New Roman" w:cs="Times New Roman"/>
        <w:b/>
        <w:i/>
        <w:sz w:val="24"/>
        <w:szCs w:val="24"/>
      </w:rPr>
    </w:pP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>Фомушкин Дмитрий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center" w:leader="none"/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>442 группа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right" w:leader="none"/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>22 февраля 2012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8EF"/>
    <w:rsid w:val="00012ECC"/>
    <w:rsid w:val="0002059D"/>
    <w:rsid w:val="000342AC"/>
    <w:rsid w:val="00047E99"/>
    <w:rsid w:val="0007029F"/>
    <w:rsid w:val="000A32DC"/>
    <w:rsid w:val="000A5CE2"/>
    <w:rsid w:val="000B50A0"/>
    <w:rsid w:val="000D6B09"/>
    <w:rsid w:val="0010376F"/>
    <w:rsid w:val="00117E55"/>
    <w:rsid w:val="001201CD"/>
    <w:rsid w:val="001C105A"/>
    <w:rsid w:val="001D43EF"/>
    <w:rsid w:val="001E06F6"/>
    <w:rsid w:val="0020728E"/>
    <w:rsid w:val="00240049"/>
    <w:rsid w:val="00263BD5"/>
    <w:rsid w:val="002751A6"/>
    <w:rsid w:val="002B6350"/>
    <w:rsid w:val="002D1F16"/>
    <w:rsid w:val="002F0FC4"/>
    <w:rsid w:val="003021D8"/>
    <w:rsid w:val="00306B9A"/>
    <w:rsid w:val="003278D5"/>
    <w:rsid w:val="003521BA"/>
    <w:rsid w:val="00365243"/>
    <w:rsid w:val="003726D2"/>
    <w:rsid w:val="00385FC8"/>
    <w:rsid w:val="00393BD8"/>
    <w:rsid w:val="003A2018"/>
    <w:rsid w:val="003E2477"/>
    <w:rsid w:val="003F3F2B"/>
    <w:rsid w:val="0040574C"/>
    <w:rsid w:val="004065FF"/>
    <w:rsid w:val="0041544B"/>
    <w:rsid w:val="004218A6"/>
    <w:rsid w:val="00421C81"/>
    <w:rsid w:val="004404FD"/>
    <w:rsid w:val="00444EF9"/>
    <w:rsid w:val="00446D8E"/>
    <w:rsid w:val="00462616"/>
    <w:rsid w:val="00484D50"/>
    <w:rsid w:val="00493714"/>
    <w:rsid w:val="004A08EF"/>
    <w:rsid w:val="004B0533"/>
    <w:rsid w:val="004B07D3"/>
    <w:rsid w:val="004B16F9"/>
    <w:rsid w:val="004E48A1"/>
    <w:rsid w:val="004E4D12"/>
    <w:rsid w:val="0050599D"/>
    <w:rsid w:val="00530658"/>
    <w:rsid w:val="005603C1"/>
    <w:rsid w:val="005743B4"/>
    <w:rsid w:val="00576138"/>
    <w:rsid w:val="005C1529"/>
    <w:rsid w:val="005C34EB"/>
    <w:rsid w:val="005E0375"/>
    <w:rsid w:val="005E3099"/>
    <w:rsid w:val="005F28B2"/>
    <w:rsid w:val="00610555"/>
    <w:rsid w:val="006110EC"/>
    <w:rsid w:val="00614504"/>
    <w:rsid w:val="00626397"/>
    <w:rsid w:val="00636383"/>
    <w:rsid w:val="00637CD5"/>
    <w:rsid w:val="006A1F61"/>
    <w:rsid w:val="006C7736"/>
    <w:rsid w:val="006D59C9"/>
    <w:rsid w:val="006D6922"/>
    <w:rsid w:val="006E0D7A"/>
    <w:rsid w:val="006E2003"/>
    <w:rsid w:val="006E2445"/>
    <w:rsid w:val="007202E9"/>
    <w:rsid w:val="00735E7A"/>
    <w:rsid w:val="007726CB"/>
    <w:rsid w:val="007B5256"/>
    <w:rsid w:val="007E190B"/>
    <w:rsid w:val="007E6849"/>
    <w:rsid w:val="00814A69"/>
    <w:rsid w:val="00867963"/>
    <w:rsid w:val="0087284D"/>
    <w:rsid w:val="008C6DDD"/>
    <w:rsid w:val="008E6784"/>
    <w:rsid w:val="0091114E"/>
    <w:rsid w:val="00917EA8"/>
    <w:rsid w:val="00935DAF"/>
    <w:rsid w:val="0096228D"/>
    <w:rsid w:val="0096735E"/>
    <w:rsid w:val="00972ED6"/>
    <w:rsid w:val="00994735"/>
    <w:rsid w:val="009955D3"/>
    <w:rsid w:val="009B20D6"/>
    <w:rsid w:val="009C3E73"/>
    <w:rsid w:val="009E0957"/>
    <w:rsid w:val="009F4388"/>
    <w:rsid w:val="00A5243B"/>
    <w:rsid w:val="00A5655A"/>
    <w:rsid w:val="00A8243B"/>
    <w:rsid w:val="00AB2AF8"/>
    <w:rsid w:val="00AC32A3"/>
    <w:rsid w:val="00AC6C9F"/>
    <w:rsid w:val="00B116FD"/>
    <w:rsid w:val="00B15D98"/>
    <w:rsid w:val="00B273A0"/>
    <w:rsid w:val="00B62268"/>
    <w:rsid w:val="00BF26E4"/>
    <w:rsid w:val="00C20917"/>
    <w:rsid w:val="00C224BF"/>
    <w:rsid w:val="00C4657C"/>
    <w:rsid w:val="00C51392"/>
    <w:rsid w:val="00C66977"/>
    <w:rsid w:val="00C878D9"/>
    <w:rsid w:val="00C94917"/>
    <w:rsid w:val="00CA4983"/>
    <w:rsid w:val="00CB1970"/>
    <w:rsid w:val="00CC7716"/>
    <w:rsid w:val="00D11371"/>
    <w:rsid w:val="00D26ADA"/>
    <w:rsid w:val="00D5122E"/>
    <w:rsid w:val="00D568C9"/>
    <w:rsid w:val="00D608D8"/>
    <w:rsid w:val="00D963D4"/>
    <w:rsid w:val="00D97B4D"/>
    <w:rsid w:val="00DE06CD"/>
    <w:rsid w:val="00DF6643"/>
    <w:rsid w:val="00E050CD"/>
    <w:rsid w:val="00E30E54"/>
    <w:rsid w:val="00E47065"/>
    <w:rsid w:val="00E630CE"/>
    <w:rsid w:val="00E806C8"/>
    <w:rsid w:val="00E83A72"/>
    <w:rsid w:val="00EB4ABC"/>
    <w:rsid w:val="00EC13CA"/>
    <w:rsid w:val="00F44F6B"/>
    <w:rsid w:val="00F539EF"/>
    <w:rsid w:val="00F56431"/>
    <w:rsid w:val="00F87DE8"/>
    <w:rsid w:val="00F90220"/>
    <w:rsid w:val="00F9622E"/>
    <w:rsid w:val="00FA4AE9"/>
    <w:rsid w:val="00FC1486"/>
    <w:rsid w:val="00FC264E"/>
    <w:rsid w:val="00FE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08EF"/>
  </w:style>
  <w:style w:type="paragraph" w:styleId="a5">
    <w:name w:val="footer"/>
    <w:basedOn w:val="a"/>
    <w:link w:val="a6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8EF"/>
  </w:style>
  <w:style w:type="paragraph" w:styleId="a7">
    <w:name w:val="Balloon Text"/>
    <w:basedOn w:val="a"/>
    <w:link w:val="a8"/>
    <w:uiPriority w:val="99"/>
    <w:semiHidden/>
    <w:unhideWhenUsed/>
    <w:rsid w:val="004A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8EF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6E2003"/>
  </w:style>
  <w:style w:type="character" w:styleId="a9">
    <w:name w:val="Emphasis"/>
    <w:basedOn w:val="a0"/>
    <w:uiPriority w:val="20"/>
    <w:qFormat/>
    <w:rsid w:val="006E20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3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Boby Bousher</dc:creator>
  <cp:lastModifiedBy>Boby Bousher</cp:lastModifiedBy>
  <cp:revision>138</cp:revision>
  <dcterms:created xsi:type="dcterms:W3CDTF">2012-03-17T12:18:00Z</dcterms:created>
  <dcterms:modified xsi:type="dcterms:W3CDTF">2012-04-12T22:04:00Z</dcterms:modified>
</cp:coreProperties>
</file>